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1671D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1671D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C4F3F" w:rsidRDefault="00C32F9B" w:rsidP="00BF056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Nazwa modułu (bloku przedmiotów): </w:t>
            </w:r>
          </w:p>
          <w:p w:rsidR="00B56FDB" w:rsidRPr="008310EE" w:rsidRDefault="00BF056B" w:rsidP="00BF056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Zamówienia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Kod modułu: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1671D2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Nazwa przedmiotu: </w:t>
            </w:r>
          </w:p>
          <w:p w:rsidR="00C32F9B" w:rsidRPr="008310EE" w:rsidRDefault="00BF056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Zamówienia publiczne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Kod przedmiotu: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Nazwa jednostki prowadzącej przedmiot / moduł: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8310EE" w:rsidRDefault="00D2567D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3C4F3F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Nazwa kierunku: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8310EE" w:rsidRDefault="001671D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studiów: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C32F9B" w:rsidRPr="001671D2" w:rsidRDefault="001D0456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S</w:t>
            </w:r>
            <w:r w:rsidR="003A65B2">
              <w:rPr>
                <w:b/>
                <w:sz w:val="24"/>
                <w:szCs w:val="24"/>
              </w:rPr>
              <w:t>N</w:t>
            </w:r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Profil kształcenia:</w:t>
            </w:r>
          </w:p>
          <w:p w:rsidR="00D2567D" w:rsidRPr="001671D2" w:rsidRDefault="001671D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p</w:t>
            </w:r>
            <w:r w:rsidR="006A5DB2" w:rsidRPr="001671D2">
              <w:rPr>
                <w:b/>
                <w:sz w:val="24"/>
                <w:szCs w:val="24"/>
              </w:rPr>
              <w:t>raktyczny</w:t>
            </w:r>
            <w:proofErr w:type="gramEnd"/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671D2" w:rsidRDefault="00C32F9B" w:rsidP="006E66AC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Specjalność:</w:t>
            </w:r>
            <w:r w:rsidR="00D2567D" w:rsidRPr="001671D2">
              <w:rPr>
                <w:sz w:val="24"/>
                <w:szCs w:val="24"/>
              </w:rPr>
              <w:t xml:space="preserve"> </w:t>
            </w:r>
          </w:p>
          <w:p w:rsidR="006E66AC" w:rsidRPr="001671D2" w:rsidRDefault="003A65B2" w:rsidP="006E66A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ABP</w:t>
            </w:r>
          </w:p>
          <w:p w:rsidR="00C32F9B" w:rsidRPr="001671D2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671D2" w:rsidRDefault="00C32F9B" w:rsidP="00884A51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Rok / semestr:</w:t>
            </w:r>
          </w:p>
          <w:p w:rsidR="00884A51" w:rsidRPr="001671D2" w:rsidRDefault="00D2567D" w:rsidP="00884A51">
            <w:pPr>
              <w:rPr>
                <w:b/>
                <w:color w:val="FF0000"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 xml:space="preserve">II </w:t>
            </w:r>
            <w:r w:rsidR="00A7781C" w:rsidRPr="001671D2">
              <w:rPr>
                <w:b/>
                <w:sz w:val="24"/>
                <w:szCs w:val="24"/>
              </w:rPr>
              <w:t>/ IV</w:t>
            </w:r>
          </w:p>
          <w:p w:rsidR="00C32F9B" w:rsidRPr="001671D2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Status przedmiotu /modułu:</w:t>
            </w:r>
          </w:p>
          <w:p w:rsidR="00C32F9B" w:rsidRDefault="00B56FDB" w:rsidP="00884A51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2E7751" w:rsidRPr="001671D2">
              <w:rPr>
                <w:b/>
                <w:sz w:val="24"/>
                <w:szCs w:val="24"/>
              </w:rPr>
              <w:t>bligatoryjny</w:t>
            </w:r>
            <w:proofErr w:type="gramEnd"/>
          </w:p>
          <w:p w:rsidR="00B56FDB" w:rsidRPr="001671D2" w:rsidRDefault="00B56FDB" w:rsidP="00884A5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32F9B" w:rsidRPr="001671D2" w:rsidRDefault="00C32F9B" w:rsidP="006D73BD">
            <w:pPr>
              <w:rPr>
                <w:b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Język przedmiotu / modułu:</w:t>
            </w:r>
            <w:r w:rsidR="00D2567D" w:rsidRPr="001671D2">
              <w:rPr>
                <w:sz w:val="24"/>
                <w:szCs w:val="24"/>
              </w:rPr>
              <w:t xml:space="preserve"> </w:t>
            </w:r>
            <w:r w:rsidR="00D2567D" w:rsidRPr="001671D2">
              <w:rPr>
                <w:b/>
                <w:sz w:val="24"/>
                <w:szCs w:val="24"/>
              </w:rPr>
              <w:t>polski</w:t>
            </w:r>
          </w:p>
          <w:p w:rsidR="00C32F9B" w:rsidRPr="001671D2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inne </w:t>
            </w:r>
            <w:r w:rsidRPr="001671D2">
              <w:rPr>
                <w:sz w:val="24"/>
                <w:szCs w:val="24"/>
              </w:rPr>
              <w:br/>
              <w:t>(</w:t>
            </w:r>
            <w:proofErr w:type="gramStart"/>
            <w:r w:rsidRPr="001671D2">
              <w:rPr>
                <w:sz w:val="24"/>
                <w:szCs w:val="24"/>
              </w:rPr>
              <w:t>wpisać jakie</w:t>
            </w:r>
            <w:proofErr w:type="gramEnd"/>
            <w:r w:rsidRPr="001671D2">
              <w:rPr>
                <w:sz w:val="24"/>
                <w:szCs w:val="24"/>
              </w:rPr>
              <w:t>)</w:t>
            </w:r>
          </w:p>
        </w:tc>
      </w:tr>
      <w:tr w:rsidR="00C32F9B" w:rsidRPr="001671D2">
        <w:trPr>
          <w:cantSplit/>
        </w:trPr>
        <w:tc>
          <w:tcPr>
            <w:tcW w:w="497" w:type="dxa"/>
            <w:vMerge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1671D2" w:rsidRDefault="001E5E1D">
            <w:pPr>
              <w:jc w:val="center"/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1671D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1671D2" w:rsidRDefault="001671D2" w:rsidP="003E7612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d</w:t>
            </w:r>
            <w:r w:rsidR="00A65B85" w:rsidRPr="001671D2">
              <w:rPr>
                <w:b/>
                <w:sz w:val="24"/>
                <w:szCs w:val="24"/>
              </w:rPr>
              <w:t xml:space="preserve">r </w:t>
            </w:r>
            <w:proofErr w:type="gramStart"/>
            <w:r w:rsidR="00A65B85" w:rsidRPr="001671D2">
              <w:rPr>
                <w:b/>
                <w:sz w:val="24"/>
                <w:szCs w:val="24"/>
              </w:rPr>
              <w:t xml:space="preserve">Edvard </w:t>
            </w:r>
            <w:proofErr w:type="spellStart"/>
            <w:r w:rsidR="00A65B85" w:rsidRPr="001671D2">
              <w:rPr>
                <w:b/>
                <w:sz w:val="24"/>
                <w:szCs w:val="24"/>
              </w:rPr>
              <w:t>Juchnevic</w:t>
            </w:r>
            <w:proofErr w:type="spellEnd"/>
            <w:proofErr w:type="gramEnd"/>
          </w:p>
        </w:tc>
      </w:tr>
      <w:tr w:rsidR="00C32F9B" w:rsidRPr="001671D2">
        <w:tc>
          <w:tcPr>
            <w:tcW w:w="2988" w:type="dxa"/>
            <w:vAlign w:val="center"/>
          </w:tcPr>
          <w:p w:rsidR="00C32F9B" w:rsidRPr="001671D2" w:rsidRDefault="00C32F9B" w:rsidP="001671D2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Prowadzący zajęcia</w:t>
            </w:r>
            <w:r w:rsidR="001E5E1D" w:rsidRPr="001671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20" w:type="dxa"/>
            <w:vAlign w:val="center"/>
          </w:tcPr>
          <w:p w:rsidR="001E5E1D" w:rsidRPr="001671D2" w:rsidRDefault="001E5E1D" w:rsidP="003E7612">
            <w:pPr>
              <w:rPr>
                <w:b/>
                <w:sz w:val="24"/>
                <w:szCs w:val="24"/>
                <w:lang w:val="en-US"/>
              </w:rPr>
            </w:pPr>
          </w:p>
          <w:p w:rsidR="001E5E1D" w:rsidRDefault="001671D2" w:rsidP="003E7612">
            <w:pPr>
              <w:rPr>
                <w:b/>
                <w:sz w:val="24"/>
                <w:szCs w:val="24"/>
                <w:lang w:val="lt-LT"/>
              </w:rPr>
            </w:pPr>
            <w:proofErr w:type="spellStart"/>
            <w:r w:rsidRPr="001671D2">
              <w:rPr>
                <w:b/>
                <w:sz w:val="24"/>
                <w:szCs w:val="24"/>
                <w:lang w:val="en-US"/>
              </w:rPr>
              <w:t>d</w:t>
            </w:r>
            <w:r w:rsidR="00A65B85" w:rsidRPr="001671D2">
              <w:rPr>
                <w:b/>
                <w:sz w:val="24"/>
                <w:szCs w:val="24"/>
                <w:lang w:val="en-US"/>
              </w:rPr>
              <w:t>r</w:t>
            </w:r>
            <w:proofErr w:type="spellEnd"/>
            <w:r w:rsidR="00A65B85" w:rsidRPr="001671D2">
              <w:rPr>
                <w:b/>
                <w:sz w:val="24"/>
                <w:szCs w:val="24"/>
                <w:lang w:val="en-US"/>
              </w:rPr>
              <w:t xml:space="preserve"> </w:t>
            </w:r>
            <w:r w:rsidR="00A65B85" w:rsidRPr="001671D2">
              <w:rPr>
                <w:b/>
                <w:sz w:val="24"/>
                <w:szCs w:val="24"/>
                <w:lang w:val="lt-LT"/>
              </w:rPr>
              <w:t>Edvard Juchnevic</w:t>
            </w:r>
          </w:p>
          <w:p w:rsidR="003C4F3F" w:rsidRPr="0039472F" w:rsidRDefault="003C4F3F" w:rsidP="003E7612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C32F9B" w:rsidRPr="001671D2">
        <w:tc>
          <w:tcPr>
            <w:tcW w:w="2988" w:type="dxa"/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Cel przedmiotu / modułu</w:t>
            </w:r>
          </w:p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C04A6" w:rsidRPr="001671D2" w:rsidRDefault="001671D2" w:rsidP="001671D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p</w:t>
            </w:r>
            <w:r w:rsidR="004C04A6" w:rsidRPr="001671D2">
              <w:rPr>
                <w:sz w:val="24"/>
                <w:szCs w:val="24"/>
              </w:rPr>
              <w:t>rzedstawienie</w:t>
            </w:r>
            <w:proofErr w:type="gramEnd"/>
            <w:r w:rsidR="004C04A6" w:rsidRPr="001671D2">
              <w:rPr>
                <w:sz w:val="24"/>
                <w:szCs w:val="24"/>
              </w:rPr>
              <w:t xml:space="preserve"> najnowszych rozwiązań w </w:t>
            </w:r>
            <w:r>
              <w:rPr>
                <w:sz w:val="24"/>
                <w:szCs w:val="24"/>
              </w:rPr>
              <w:t xml:space="preserve">zamówieniach publicznych; </w:t>
            </w:r>
          </w:p>
          <w:p w:rsidR="00C32F9B" w:rsidRPr="001671D2" w:rsidRDefault="004C04A6" w:rsidP="004C04A6">
            <w:pPr>
              <w:jc w:val="center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umiejętność</w:t>
            </w:r>
            <w:proofErr w:type="gramEnd"/>
            <w:r w:rsidRPr="001671D2">
              <w:rPr>
                <w:sz w:val="24"/>
                <w:szCs w:val="24"/>
              </w:rPr>
              <w:t xml:space="preserve"> zrozumienia konstrukcji prawnych zamówień publicznych</w:t>
            </w:r>
          </w:p>
        </w:tc>
      </w:tr>
      <w:tr w:rsidR="00C32F9B" w:rsidRPr="001671D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1671D2" w:rsidRDefault="001671D2" w:rsidP="001671D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b</w:t>
            </w:r>
            <w:r w:rsidR="005719E8" w:rsidRPr="001671D2">
              <w:rPr>
                <w:sz w:val="24"/>
                <w:szCs w:val="24"/>
              </w:rPr>
              <w:t>rak</w:t>
            </w:r>
            <w:proofErr w:type="gramEnd"/>
            <w:r w:rsidR="005719E8" w:rsidRPr="001671D2">
              <w:rPr>
                <w:sz w:val="24"/>
                <w:szCs w:val="24"/>
              </w:rPr>
              <w:t xml:space="preserve"> wymagań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1671D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1671D2" w:rsidRDefault="003947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452F" w:rsidRPr="001671D2" w:rsidRDefault="00C32F9B" w:rsidP="001671D2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Odniesienie do efektów dla </w:t>
            </w:r>
            <w:r w:rsidRPr="001671D2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E85B1F" w:rsidP="001671D2">
            <w:pPr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1671D2">
              <w:rPr>
                <w:sz w:val="24"/>
                <w:szCs w:val="24"/>
                <w:shd w:val="clear" w:color="auto" w:fill="FFFFFF"/>
              </w:rPr>
              <w:t>potrafi</w:t>
            </w:r>
            <w:proofErr w:type="gramEnd"/>
            <w:r w:rsidRPr="001671D2">
              <w:rPr>
                <w:sz w:val="24"/>
                <w:szCs w:val="24"/>
                <w:shd w:val="clear" w:color="auto" w:fill="FFFFFF"/>
              </w:rPr>
              <w:t xml:space="preserve"> określić podstawowe instytucje prawne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1671D2" w:rsidRDefault="0062607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K1P_W03</w:t>
            </w:r>
          </w:p>
          <w:p w:rsidR="0062607F" w:rsidRPr="001671D2" w:rsidRDefault="0062607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K1P_W04</w:t>
            </w:r>
          </w:p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K1P_W05</w:t>
            </w:r>
          </w:p>
          <w:p w:rsidR="00C63C06" w:rsidRPr="001671D2" w:rsidRDefault="00C63C06" w:rsidP="005C6B28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K1P_W09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1671D2" w:rsidP="00BA0A76">
            <w:pPr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1671D2">
              <w:rPr>
                <w:sz w:val="24"/>
                <w:szCs w:val="24"/>
                <w:shd w:val="clear" w:color="auto" w:fill="FFFFFF"/>
              </w:rPr>
              <w:t>c</w:t>
            </w:r>
            <w:r w:rsidR="00E85B1F" w:rsidRPr="001671D2">
              <w:rPr>
                <w:sz w:val="24"/>
                <w:szCs w:val="24"/>
                <w:shd w:val="clear" w:color="auto" w:fill="FFFFFF"/>
              </w:rPr>
              <w:t>harakteryzuje</w:t>
            </w:r>
            <w:proofErr w:type="gramEnd"/>
            <w:r w:rsidR="00E85B1F" w:rsidRPr="001671D2">
              <w:rPr>
                <w:sz w:val="24"/>
                <w:szCs w:val="24"/>
                <w:shd w:val="clear" w:color="auto" w:fill="FFFFFF"/>
              </w:rPr>
              <w:t xml:space="preserve"> źródła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1671D2" w:rsidRDefault="00C63C06" w:rsidP="00643CFC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K1P_W10</w:t>
            </w:r>
          </w:p>
          <w:p w:rsidR="00E63E39" w:rsidRPr="001671D2" w:rsidRDefault="00EF641D" w:rsidP="00FF0701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K1P_W12</w:t>
            </w: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C502A4" w:rsidP="00C502A4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85B1F" w:rsidRPr="001671D2" w:rsidRDefault="00E85B1F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1671D2">
              <w:rPr>
                <w:sz w:val="24"/>
                <w:szCs w:val="24"/>
                <w:shd w:val="clear" w:color="auto" w:fill="FFFFFF"/>
              </w:rPr>
              <w:t>wskazuje</w:t>
            </w:r>
            <w:proofErr w:type="gramEnd"/>
            <w:r w:rsidRPr="001671D2">
              <w:rPr>
                <w:sz w:val="24"/>
                <w:szCs w:val="24"/>
                <w:shd w:val="clear" w:color="auto" w:fill="FFFFFF"/>
              </w:rPr>
              <w:t xml:space="preserve"> zalety i wady konstrukcji prawnych wybranych instytucji prawa zamówień publicznych;</w:t>
            </w:r>
          </w:p>
          <w:p w:rsidR="00E85B1F" w:rsidRPr="001671D2" w:rsidRDefault="00E85B1F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- zna ogólne zasady przygotowania zamówienia publicznego;</w:t>
            </w:r>
          </w:p>
          <w:p w:rsidR="00C32F9B" w:rsidRPr="001671D2" w:rsidRDefault="00E85B1F" w:rsidP="006541BE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>- zna ogólne zasady przygotowania oferty w zakresie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00341D" w:rsidP="00FF0701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K1P_W11</w:t>
            </w:r>
          </w:p>
          <w:p w:rsidR="0000341D" w:rsidRPr="001671D2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671D2" w:rsidRDefault="003E7500" w:rsidP="001671D2">
            <w:pPr>
              <w:pStyle w:val="sylans"/>
              <w:shd w:val="clear" w:color="auto" w:fill="FFFFFF"/>
              <w:spacing w:before="0" w:beforeAutospacing="0" w:after="0" w:afterAutospacing="0"/>
              <w:jc w:val="both"/>
              <w:rPr>
                <w:lang w:val="pl-PL"/>
              </w:rPr>
            </w:pPr>
            <w:proofErr w:type="gramStart"/>
            <w:r w:rsidRPr="001671D2">
              <w:rPr>
                <w:lang w:val="pl-PL"/>
              </w:rPr>
              <w:t>posiada</w:t>
            </w:r>
            <w:proofErr w:type="gramEnd"/>
            <w:r w:rsidRPr="001671D2">
              <w:rPr>
                <w:lang w:val="pl-PL"/>
              </w:rPr>
              <w:t xml:space="preserve"> umiejętność rozumienia i analizowania konstrukcji prawnych </w:t>
            </w:r>
            <w:r w:rsidR="001671D2" w:rsidRPr="001671D2">
              <w:rPr>
                <w:lang w:val="pl-PL"/>
              </w:rPr>
              <w:t>instytucji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1671D2" w:rsidRDefault="0000341D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K1P_U01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K1P_U02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K1P_U09</w:t>
            </w:r>
          </w:p>
          <w:p w:rsidR="00BE126B" w:rsidRPr="001671D2" w:rsidRDefault="00BE126B" w:rsidP="00BE126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K1P_U14</w:t>
            </w:r>
          </w:p>
          <w:p w:rsidR="00BE126B" w:rsidRPr="001671D2" w:rsidRDefault="00BE126B" w:rsidP="00BE126B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K1P_U19</w:t>
            </w:r>
          </w:p>
        </w:tc>
      </w:tr>
      <w:tr w:rsidR="0084452F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lastRenderedPageBreak/>
              <w:t>0</w:t>
            </w:r>
            <w:r w:rsidR="001671D2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71D2" w:rsidRDefault="001671D2" w:rsidP="001671D2">
            <w:pPr>
              <w:jc w:val="both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potrafi</w:t>
            </w:r>
            <w:proofErr w:type="gramEnd"/>
            <w:r w:rsidRPr="001671D2">
              <w:rPr>
                <w:sz w:val="24"/>
                <w:szCs w:val="24"/>
              </w:rPr>
              <w:t xml:space="preserve"> </w:t>
            </w:r>
            <w:r w:rsidR="00F55A77" w:rsidRPr="001671D2">
              <w:rPr>
                <w:sz w:val="24"/>
                <w:szCs w:val="24"/>
              </w:rPr>
              <w:t xml:space="preserve">prawidłowo posługuje się wybranymi normami i regułami prawnymi </w:t>
            </w:r>
          </w:p>
          <w:p w:rsidR="00F55A77" w:rsidRPr="001671D2" w:rsidRDefault="00F55A77" w:rsidP="001671D2">
            <w:pPr>
              <w:jc w:val="both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w</w:t>
            </w:r>
            <w:proofErr w:type="gramEnd"/>
            <w:r w:rsidRPr="001671D2">
              <w:rPr>
                <w:sz w:val="24"/>
                <w:szCs w:val="24"/>
              </w:rPr>
              <w:t xml:space="preserve"> celu rozwiązania konkretnego zadania z zakresu zamówień publicznych;</w:t>
            </w:r>
          </w:p>
          <w:p w:rsidR="0084452F" w:rsidRPr="001671D2" w:rsidRDefault="00F55A77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prawidłowo interpretować przepisy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K1P_U02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K1P_U03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K1P_U05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K1P_U21</w:t>
            </w:r>
          </w:p>
          <w:p w:rsidR="00EC7AE8" w:rsidRPr="001671D2" w:rsidRDefault="00EC7AE8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K1P_U22</w:t>
            </w:r>
          </w:p>
        </w:tc>
      </w:tr>
      <w:tr w:rsidR="0084452F" w:rsidRPr="001671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84452F" w:rsidRPr="001671D2" w:rsidRDefault="001671D2" w:rsidP="00A65B85">
            <w:pPr>
              <w:pStyle w:val="sylans"/>
              <w:shd w:val="clear" w:color="auto" w:fill="FFFFFF"/>
              <w:spacing w:before="0" w:beforeAutospacing="0" w:after="0" w:afterAutospacing="0"/>
              <w:rPr>
                <w:b/>
                <w:lang w:val="pl-PL"/>
              </w:rPr>
            </w:pPr>
            <w:proofErr w:type="gramStart"/>
            <w:r w:rsidRPr="001671D2">
              <w:rPr>
                <w:lang w:val="pl-PL"/>
              </w:rPr>
              <w:t>potrafi</w:t>
            </w:r>
            <w:proofErr w:type="gramEnd"/>
            <w:r w:rsidRPr="001671D2">
              <w:rPr>
                <w:lang w:val="pl-PL"/>
              </w:rPr>
              <w:t xml:space="preserve"> </w:t>
            </w:r>
            <w:r w:rsidR="00D1587A" w:rsidRPr="001671D2">
              <w:rPr>
                <w:lang w:val="pl-PL"/>
              </w:rPr>
              <w:t>wykorzystać wiedzę z perspektywy zamawiającego i wykonawcy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1671D2" w:rsidRDefault="0084452F" w:rsidP="0084452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K1P_U07</w:t>
            </w:r>
          </w:p>
        </w:tc>
      </w:tr>
      <w:tr w:rsidR="00622529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2529" w:rsidRPr="001671D2" w:rsidRDefault="00CD2A6B" w:rsidP="001671D2">
            <w:pPr>
              <w:jc w:val="both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  <w:shd w:val="clear" w:color="auto" w:fill="FFFFFF"/>
              </w:rPr>
              <w:t>umie</w:t>
            </w:r>
            <w:proofErr w:type="gramEnd"/>
            <w:r w:rsidRPr="001671D2">
              <w:rPr>
                <w:sz w:val="24"/>
                <w:szCs w:val="24"/>
                <w:shd w:val="clear" w:color="auto" w:fill="FFFFFF"/>
              </w:rPr>
              <w:t xml:space="preserve"> pracować w zespole przy rozwiązywaniu problemów badawczych, - samodzielnie ocenia propozycje zmian legislacyjnych aktów prawnych </w:t>
            </w:r>
            <w:r w:rsidR="001671D2">
              <w:rPr>
                <w:sz w:val="24"/>
                <w:szCs w:val="24"/>
                <w:shd w:val="clear" w:color="auto" w:fill="FFFFFF"/>
              </w:rPr>
              <w:br/>
            </w:r>
            <w:r w:rsidRPr="001671D2">
              <w:rPr>
                <w:sz w:val="24"/>
                <w:szCs w:val="24"/>
                <w:shd w:val="clear" w:color="auto" w:fill="FFFFFF"/>
              </w:rPr>
              <w:t>w związku ze zmianami w zakresie prawa zamówień publicznych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01DB5" w:rsidRPr="001671D2" w:rsidRDefault="00622529" w:rsidP="00820F88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K1P_K02</w:t>
            </w:r>
          </w:p>
        </w:tc>
      </w:tr>
      <w:tr w:rsidR="00622529" w:rsidRPr="001671D2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E0302" w:rsidRPr="001671D2" w:rsidRDefault="00FE0302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proofErr w:type="gramStart"/>
            <w:r w:rsidRPr="001671D2">
              <w:rPr>
                <w:sz w:val="24"/>
                <w:szCs w:val="24"/>
                <w:shd w:val="clear" w:color="auto" w:fill="FFFFFF"/>
              </w:rPr>
              <w:t>potrafi</w:t>
            </w:r>
            <w:proofErr w:type="gramEnd"/>
            <w:r w:rsidRPr="001671D2">
              <w:rPr>
                <w:sz w:val="24"/>
                <w:szCs w:val="24"/>
                <w:shd w:val="clear" w:color="auto" w:fill="FFFFFF"/>
              </w:rPr>
              <w:t xml:space="preserve"> dyskutować w grupie na temat problemów badawczych z zakresu zamówień publicznych,  </w:t>
            </w:r>
          </w:p>
          <w:p w:rsidR="00622529" w:rsidRPr="001671D2" w:rsidRDefault="00FE0302" w:rsidP="001671D2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1671D2">
              <w:rPr>
                <w:sz w:val="24"/>
                <w:szCs w:val="24"/>
                <w:shd w:val="clear" w:color="auto" w:fill="FFFFFF"/>
              </w:rPr>
              <w:t xml:space="preserve">- akceptuje odmienne poglądy w zakresie rozwiązywania problemów </w:t>
            </w:r>
            <w:r w:rsidR="001671D2">
              <w:rPr>
                <w:sz w:val="24"/>
                <w:szCs w:val="24"/>
                <w:shd w:val="clear" w:color="auto" w:fill="FFFFFF"/>
              </w:rPr>
              <w:br/>
            </w:r>
            <w:r w:rsidRPr="001671D2">
              <w:rPr>
                <w:sz w:val="24"/>
                <w:szCs w:val="24"/>
                <w:shd w:val="clear" w:color="auto" w:fill="FFFFFF"/>
              </w:rPr>
              <w:t>z zakresu zamówień publicznych;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K1P_K03</w:t>
            </w:r>
          </w:p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K1P_K04</w:t>
            </w:r>
          </w:p>
          <w:p w:rsidR="00B01DB5" w:rsidRPr="001671D2" w:rsidRDefault="00B01DB5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K1P_K07</w:t>
            </w:r>
          </w:p>
          <w:p w:rsidR="00622529" w:rsidRPr="001671D2" w:rsidRDefault="00622529" w:rsidP="00E63E3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K1P_K08</w:t>
            </w:r>
          </w:p>
        </w:tc>
      </w:tr>
      <w:tr w:rsidR="00622529" w:rsidRPr="001671D2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1671D2" w:rsidRDefault="00622529" w:rsidP="00A843AF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1671D2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A4566" w:rsidRPr="001671D2" w:rsidRDefault="008A4566" w:rsidP="001671D2">
            <w:pPr>
              <w:jc w:val="both"/>
              <w:rPr>
                <w:sz w:val="24"/>
                <w:szCs w:val="24"/>
              </w:rPr>
            </w:pPr>
            <w:proofErr w:type="gramStart"/>
            <w:r w:rsidRPr="001671D2">
              <w:rPr>
                <w:sz w:val="24"/>
                <w:szCs w:val="24"/>
              </w:rPr>
              <w:t>potrafi</w:t>
            </w:r>
            <w:proofErr w:type="gramEnd"/>
            <w:r w:rsidRPr="001671D2">
              <w:rPr>
                <w:sz w:val="24"/>
                <w:szCs w:val="24"/>
              </w:rPr>
              <w:t xml:space="preserve"> uzupełniać i doskonalić nabytą wiedzę i umiejętności.</w:t>
            </w:r>
          </w:p>
          <w:p w:rsidR="00D4635A" w:rsidRPr="001671D2" w:rsidRDefault="00D4635A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rozumie potrzebę uczenia się przez całe życie;</w:t>
            </w:r>
          </w:p>
          <w:p w:rsidR="00622529" w:rsidRPr="001671D2" w:rsidRDefault="00D4635A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- potrafi odpowiednio określić priorytety służące realizacji określonego przez siebie lub innych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1671D2" w:rsidRDefault="00622529" w:rsidP="00820F88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K1P_K10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1671D2">
        <w:tc>
          <w:tcPr>
            <w:tcW w:w="10008" w:type="dxa"/>
            <w:vAlign w:val="center"/>
          </w:tcPr>
          <w:p w:rsidR="00C32F9B" w:rsidRPr="001671D2" w:rsidRDefault="00C32F9B">
            <w:pPr>
              <w:jc w:val="center"/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1671D2">
        <w:tc>
          <w:tcPr>
            <w:tcW w:w="10008" w:type="dxa"/>
          </w:tcPr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>Zakres podmiotowy i przedmiotowy prawa zamówień publicznych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postępowania o udzielenie zamówienia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Prawa i obowiązki zamawiającego/wykonawcy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(przetarg nieograniczony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i ograniczony)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(negocjacje z ogłoszeniem, dialog konkurencyjny, negocjacje bez ogłoszenia)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Tryby udzielania zamówień publicznych (zamówienia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z wolnej ręki, zapytanie o cenę, licytacja elektroniczna) </w:t>
            </w:r>
          </w:p>
          <w:p w:rsidR="002F6D90" w:rsidRDefault="002F6D90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Wybór </w:t>
            </w:r>
            <w:r w:rsidR="009065EB" w:rsidRPr="002F6D90">
              <w:rPr>
                <w:sz w:val="24"/>
                <w:szCs w:val="24"/>
              </w:rPr>
              <w:t>najkorzystniejszej oferty</w:t>
            </w:r>
            <w:r w:rsidR="001671D2" w:rsidRPr="002F6D90">
              <w:rPr>
                <w:sz w:val="24"/>
                <w:szCs w:val="24"/>
              </w:rPr>
              <w:br/>
            </w:r>
            <w:r w:rsidR="009065EB" w:rsidRPr="002F6D90">
              <w:rPr>
                <w:sz w:val="24"/>
                <w:szCs w:val="24"/>
              </w:rPr>
              <w:t xml:space="preserve">Zamówienia sektorowe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Postępowania szczególne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Umowy w sprawach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Zasady kontroli udzielania zamówień publicznych </w:t>
            </w:r>
          </w:p>
          <w:p w:rsid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 xml:space="preserve"> Środki ochrony prawnej </w:t>
            </w:r>
            <w:r w:rsidR="001671D2" w:rsidRPr="002F6D90">
              <w:rPr>
                <w:sz w:val="24"/>
                <w:szCs w:val="24"/>
              </w:rPr>
              <w:br/>
            </w:r>
            <w:r w:rsidRPr="002F6D90">
              <w:rPr>
                <w:sz w:val="24"/>
                <w:szCs w:val="24"/>
              </w:rPr>
              <w:t xml:space="preserve">Odpowiedzialność za naruszenie ustawy prawo zamówień publicznych </w:t>
            </w:r>
          </w:p>
          <w:p w:rsidR="00C32F9B" w:rsidRPr="002F6D90" w:rsidRDefault="009065EB" w:rsidP="002F6D9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F6D90">
              <w:rPr>
                <w:sz w:val="24"/>
                <w:szCs w:val="24"/>
              </w:rPr>
              <w:t>Zasady zamówień publicznych w UE</w:t>
            </w:r>
            <w:r w:rsidR="001671D2" w:rsidRPr="002F6D90">
              <w:rPr>
                <w:sz w:val="24"/>
                <w:szCs w:val="24"/>
              </w:rPr>
              <w:t>.</w:t>
            </w: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 w:rsidP="00F41ECD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pStyle w:val="Nagwek1"/>
              <w:rPr>
                <w:szCs w:val="24"/>
              </w:rPr>
            </w:pPr>
            <w:r w:rsidRPr="001671D2">
              <w:rPr>
                <w:szCs w:val="24"/>
              </w:rPr>
              <w:t>Laboratorium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</w:tr>
      <w:tr w:rsidR="00C32F9B" w:rsidRPr="001671D2">
        <w:tc>
          <w:tcPr>
            <w:tcW w:w="10008" w:type="dxa"/>
            <w:shd w:val="pct15" w:color="auto" w:fill="FFFFFF"/>
          </w:tcPr>
          <w:p w:rsidR="00C32F9B" w:rsidRPr="001671D2" w:rsidRDefault="00C32F9B">
            <w:pPr>
              <w:pStyle w:val="Nagwek1"/>
              <w:rPr>
                <w:szCs w:val="24"/>
              </w:rPr>
            </w:pPr>
            <w:r w:rsidRPr="001671D2">
              <w:rPr>
                <w:szCs w:val="24"/>
              </w:rPr>
              <w:t>Projekt</w:t>
            </w:r>
          </w:p>
        </w:tc>
      </w:tr>
      <w:tr w:rsidR="00C32F9B" w:rsidRPr="001671D2">
        <w:tc>
          <w:tcPr>
            <w:tcW w:w="1000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1671D2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Literatura </w:t>
            </w:r>
            <w:r w:rsidR="00565718" w:rsidRPr="001671D2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47236E" w:rsidRPr="0039472F" w:rsidRDefault="0047236E" w:rsidP="0047236E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  <w:u w:val="single"/>
              </w:rPr>
              <w:t>Wykorzystywana podczas zajęć</w:t>
            </w:r>
            <w:r w:rsidR="001671D2" w:rsidRPr="0039472F">
              <w:rPr>
                <w:sz w:val="22"/>
                <w:szCs w:val="22"/>
              </w:rPr>
              <w:t>:</w:t>
            </w:r>
            <w:r w:rsidRPr="0039472F">
              <w:rPr>
                <w:sz w:val="22"/>
                <w:szCs w:val="22"/>
              </w:rPr>
              <w:t xml:space="preserve"> </w:t>
            </w:r>
          </w:p>
          <w:p w:rsidR="001671D2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 xml:space="preserve">1. H. Nowak, Ł. </w:t>
            </w:r>
            <w:proofErr w:type="spellStart"/>
            <w:r w:rsidRPr="0039472F">
              <w:rPr>
                <w:sz w:val="22"/>
                <w:szCs w:val="22"/>
              </w:rPr>
              <w:t>Korpowicz</w:t>
            </w:r>
            <w:proofErr w:type="spellEnd"/>
            <w:r w:rsidRPr="0039472F">
              <w:rPr>
                <w:sz w:val="22"/>
                <w:szCs w:val="22"/>
              </w:rPr>
              <w:t>, Prawo zamówień publicznyc</w:t>
            </w:r>
            <w:r w:rsidR="001671D2" w:rsidRPr="0039472F">
              <w:rPr>
                <w:sz w:val="22"/>
                <w:szCs w:val="22"/>
              </w:rPr>
              <w:t>h Vademecum 2010, Warszawa 2010.</w:t>
            </w:r>
            <w:r w:rsidRPr="0039472F">
              <w:rPr>
                <w:sz w:val="22"/>
                <w:szCs w:val="22"/>
              </w:rPr>
              <w:t xml:space="preserve"> </w:t>
            </w:r>
          </w:p>
          <w:p w:rsidR="0047236E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 xml:space="preserve">2. A. </w:t>
            </w:r>
            <w:proofErr w:type="spellStart"/>
            <w:r w:rsidRPr="0039472F">
              <w:rPr>
                <w:sz w:val="22"/>
                <w:szCs w:val="22"/>
              </w:rPr>
              <w:t>Hryc-Ląd</w:t>
            </w:r>
            <w:proofErr w:type="spellEnd"/>
            <w:r w:rsidRPr="0039472F">
              <w:rPr>
                <w:sz w:val="22"/>
                <w:szCs w:val="22"/>
              </w:rPr>
              <w:t>, Prawo zamówień publicznych 2010, Warszawa 2010.</w:t>
            </w:r>
          </w:p>
          <w:p w:rsidR="0047236E" w:rsidRPr="0039472F" w:rsidRDefault="0047236E" w:rsidP="0047236E">
            <w:pPr>
              <w:rPr>
                <w:sz w:val="22"/>
                <w:szCs w:val="22"/>
                <w:u w:val="single"/>
              </w:rPr>
            </w:pPr>
            <w:r w:rsidRPr="0039472F">
              <w:rPr>
                <w:sz w:val="22"/>
                <w:szCs w:val="22"/>
                <w:u w:val="single"/>
              </w:rPr>
              <w:t>Studiowana samodzielnie</w:t>
            </w:r>
            <w:r w:rsidRPr="0039472F">
              <w:rPr>
                <w:b/>
                <w:sz w:val="22"/>
                <w:szCs w:val="22"/>
                <w:u w:val="single"/>
              </w:rPr>
              <w:t xml:space="preserve"> </w:t>
            </w:r>
            <w:r w:rsidRPr="0039472F">
              <w:rPr>
                <w:sz w:val="22"/>
                <w:szCs w:val="22"/>
                <w:u w:val="single"/>
              </w:rPr>
              <w:t>przez studenta</w:t>
            </w:r>
            <w:r w:rsidR="001671D2" w:rsidRPr="0039472F">
              <w:rPr>
                <w:sz w:val="22"/>
                <w:szCs w:val="22"/>
                <w:u w:val="single"/>
              </w:rPr>
              <w:t>:</w:t>
            </w:r>
          </w:p>
          <w:p w:rsidR="00C32F9B" w:rsidRPr="0039472F" w:rsidRDefault="0047236E" w:rsidP="001671D2">
            <w:pPr>
              <w:rPr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t>Babiarz Stefan, Czarnik Zbigniew, Janda Paweł, Pełczyński Piotr, Prawo zamówień publicznych. Komentarz 2011. Wydanie 2, Warszawa 2011</w:t>
            </w:r>
            <w:r w:rsidR="001671D2" w:rsidRPr="0039472F">
              <w:rPr>
                <w:sz w:val="22"/>
                <w:szCs w:val="22"/>
              </w:rPr>
              <w:t>.</w:t>
            </w:r>
          </w:p>
        </w:tc>
      </w:tr>
      <w:tr w:rsidR="00C32F9B" w:rsidRPr="001671D2">
        <w:tc>
          <w:tcPr>
            <w:tcW w:w="2448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Literatura </w:t>
            </w:r>
            <w:r w:rsidR="00565718" w:rsidRPr="001671D2">
              <w:rPr>
                <w:sz w:val="24"/>
                <w:szCs w:val="24"/>
              </w:rPr>
              <w:lastRenderedPageBreak/>
              <w:t>uzupełniająca</w:t>
            </w:r>
          </w:p>
        </w:tc>
        <w:tc>
          <w:tcPr>
            <w:tcW w:w="7560" w:type="dxa"/>
          </w:tcPr>
          <w:p w:rsidR="00C32F9B" w:rsidRPr="0039472F" w:rsidRDefault="00043496" w:rsidP="0028576B">
            <w:pPr>
              <w:ind w:left="72"/>
              <w:jc w:val="both"/>
              <w:rPr>
                <w:b/>
                <w:sz w:val="22"/>
                <w:szCs w:val="22"/>
              </w:rPr>
            </w:pPr>
            <w:r w:rsidRPr="0039472F">
              <w:rPr>
                <w:sz w:val="22"/>
                <w:szCs w:val="22"/>
              </w:rPr>
              <w:lastRenderedPageBreak/>
              <w:t xml:space="preserve">Pieróg Jerzy, Prawo zamówień publicznych. Komentarz 2012. Wydanie 11, </w:t>
            </w:r>
            <w:r w:rsidRPr="0039472F">
              <w:rPr>
                <w:sz w:val="22"/>
                <w:szCs w:val="22"/>
              </w:rPr>
              <w:lastRenderedPageBreak/>
              <w:t>Warszawa 2012, C.H. Beck</w:t>
            </w:r>
            <w:r w:rsidR="001671D2" w:rsidRPr="0039472F">
              <w:rPr>
                <w:sz w:val="22"/>
                <w:szCs w:val="22"/>
              </w:rPr>
              <w:t>.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1671D2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Metody kształcenia</w:t>
            </w: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E07AD4" w:rsidRPr="001671D2" w:rsidRDefault="00E07AD4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Zajęcia </w:t>
            </w:r>
            <w:proofErr w:type="spellStart"/>
            <w:r w:rsidRPr="001671D2">
              <w:rPr>
                <w:sz w:val="24"/>
                <w:szCs w:val="24"/>
              </w:rPr>
              <w:t>on-line</w:t>
            </w:r>
            <w:proofErr w:type="spellEnd"/>
            <w:r w:rsidRPr="001671D2">
              <w:rPr>
                <w:sz w:val="24"/>
                <w:szCs w:val="24"/>
              </w:rPr>
              <w:t xml:space="preserve"> / </w:t>
            </w:r>
            <w:proofErr w:type="spellStart"/>
            <w:r w:rsidRPr="001671D2">
              <w:rPr>
                <w:sz w:val="24"/>
                <w:szCs w:val="24"/>
              </w:rPr>
              <w:t>blended</w:t>
            </w:r>
            <w:proofErr w:type="spellEnd"/>
            <w:r w:rsidRPr="001671D2">
              <w:rPr>
                <w:sz w:val="24"/>
                <w:szCs w:val="24"/>
              </w:rPr>
              <w:t xml:space="preserve"> learning, zajęcia w sali dydaktycznej</w:t>
            </w:r>
            <w:r w:rsidR="0039472F">
              <w:rPr>
                <w:sz w:val="24"/>
                <w:szCs w:val="24"/>
              </w:rPr>
              <w:t>;</w:t>
            </w:r>
          </w:p>
          <w:p w:rsidR="00565718" w:rsidRPr="001671D2" w:rsidRDefault="004C04A6" w:rsidP="001671D2">
            <w:pPr>
              <w:jc w:val="both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Ćwiczenia audytoryjne: analiza tekstów z dyskusją, ćwiczenia audytoryjne: dyskusja, ćwiczenia audytoryjne: praca w grupach, ćwiczenia audytoryjne: </w:t>
            </w:r>
            <w:proofErr w:type="spellStart"/>
            <w:r w:rsidRPr="001671D2">
              <w:rPr>
                <w:sz w:val="24"/>
                <w:szCs w:val="24"/>
              </w:rPr>
              <w:t>rozwiazywanie</w:t>
            </w:r>
            <w:proofErr w:type="spellEnd"/>
            <w:r w:rsidRPr="001671D2">
              <w:rPr>
                <w:sz w:val="24"/>
                <w:szCs w:val="24"/>
              </w:rPr>
              <w:t xml:space="preserve"> zadań, wykład, wykład konwersatoryjny, wykład problemowy, wykład z prezentacją multimedialną</w:t>
            </w:r>
          </w:p>
        </w:tc>
      </w:tr>
      <w:tr w:rsidR="00565718" w:rsidRPr="001671D2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1671D2" w:rsidRDefault="00565718" w:rsidP="005E010A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1671D2" w:rsidRDefault="00565718" w:rsidP="005E010A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Nr efektu kształcenia</w:t>
            </w:r>
            <w:r w:rsidRPr="001671D2">
              <w:rPr>
                <w:sz w:val="24"/>
                <w:szCs w:val="24"/>
              </w:rPr>
              <w:br/>
            </w:r>
          </w:p>
        </w:tc>
      </w:tr>
      <w:tr w:rsidR="00565718" w:rsidRPr="001671D2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1671D2" w:rsidRDefault="00A46DAF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1671D2" w:rsidRDefault="00C502A4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  <w:r w:rsidR="00A46DAF" w:rsidRPr="001671D2">
              <w:rPr>
                <w:sz w:val="24"/>
                <w:szCs w:val="24"/>
              </w:rPr>
              <w:t>1</w:t>
            </w:r>
            <w:r w:rsidR="00DC149C" w:rsidRPr="001671D2">
              <w:rPr>
                <w:sz w:val="24"/>
                <w:szCs w:val="24"/>
              </w:rPr>
              <w:t>,02,03</w:t>
            </w:r>
          </w:p>
        </w:tc>
      </w:tr>
      <w:tr w:rsidR="00565718" w:rsidRPr="001671D2">
        <w:tc>
          <w:tcPr>
            <w:tcW w:w="8208" w:type="dxa"/>
            <w:gridSpan w:val="3"/>
          </w:tcPr>
          <w:p w:rsidR="00565718" w:rsidRPr="001671D2" w:rsidRDefault="0045304C" w:rsidP="00487889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1671D2" w:rsidRDefault="00DC149C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01,</w:t>
            </w:r>
            <w:r w:rsidR="00C502A4" w:rsidRPr="001671D2">
              <w:rPr>
                <w:sz w:val="24"/>
                <w:szCs w:val="24"/>
              </w:rPr>
              <w:t>0</w:t>
            </w:r>
            <w:r w:rsidR="00A46DAF" w:rsidRPr="001671D2">
              <w:rPr>
                <w:sz w:val="24"/>
                <w:szCs w:val="24"/>
              </w:rPr>
              <w:t>2</w:t>
            </w:r>
            <w:r w:rsidRPr="001671D2">
              <w:rPr>
                <w:sz w:val="24"/>
                <w:szCs w:val="24"/>
              </w:rPr>
              <w:t>,03</w:t>
            </w:r>
          </w:p>
        </w:tc>
      </w:tr>
      <w:tr w:rsidR="00565718" w:rsidRPr="001671D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1671D2" w:rsidRDefault="0045304C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Zaliczenie i egzamin </w:t>
            </w:r>
            <w:r w:rsidR="00A46DAF" w:rsidRPr="001671D2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1671D2" w:rsidRDefault="0039472F" w:rsidP="005E01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01-09</w:t>
            </w:r>
          </w:p>
        </w:tc>
      </w:tr>
      <w:tr w:rsidR="00DC149C" w:rsidRPr="001671D2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1671D2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1671D2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1671D2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1671D2" w:rsidRDefault="00565718" w:rsidP="005E010A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Forma i warunki zaliczenia</w:t>
            </w:r>
          </w:p>
          <w:p w:rsidR="00565718" w:rsidRPr="001671D2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1671D2" w:rsidRDefault="00EF641D" w:rsidP="00BF101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Egzamin pisemny: dłuższa wypowiedź pisemna (rozwiązanie problemu); egzamin ustny</w:t>
            </w:r>
            <w:r w:rsidR="00A65B85" w:rsidRPr="001671D2">
              <w:rPr>
                <w:sz w:val="24"/>
                <w:szCs w:val="24"/>
              </w:rPr>
              <w:t>; test wielokrotnego wybory; rozwiązywanie kazusu (rozwiązanie problemu).</w:t>
            </w:r>
          </w:p>
        </w:tc>
      </w:tr>
    </w:tbl>
    <w:p w:rsidR="00C32F9B" w:rsidRPr="001671D2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1671D2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NAKŁAD PRACY STUDENTA</w:t>
            </w:r>
          </w:p>
          <w:p w:rsidR="00C32F9B" w:rsidRPr="001671D2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1671D2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1671D2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1671D2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15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1671D2" w:rsidRDefault="00DA7935" w:rsidP="00DA7935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1671D2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1671D2" w:rsidRDefault="008E6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1671D2" w:rsidRDefault="00DA7935" w:rsidP="005D5D66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 w:rsidP="00162857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Przygotowanie projektu / eseju / itp.</w:t>
            </w:r>
            <w:r w:rsidRPr="001671D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1671D2" w:rsidRDefault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10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1671D2" w:rsidRDefault="008E6595" w:rsidP="00355AF4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15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1671D2" w:rsidRDefault="00487889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0,1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1671D2" w:rsidRDefault="00043496" w:rsidP="00EF641D">
            <w:pPr>
              <w:jc w:val="center"/>
              <w:rPr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>0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</w:tcPr>
          <w:p w:rsidR="00C32F9B" w:rsidRPr="001671D2" w:rsidRDefault="00C32F9B">
            <w:pPr>
              <w:rPr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1671D2" w:rsidRDefault="008E65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30,1</w:t>
            </w:r>
          </w:p>
        </w:tc>
      </w:tr>
      <w:tr w:rsidR="00C32F9B" w:rsidRPr="001671D2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1671D2" w:rsidRDefault="00C32F9B" w:rsidP="0074288E">
            <w:pPr>
              <w:rPr>
                <w:b/>
                <w:sz w:val="24"/>
                <w:szCs w:val="24"/>
              </w:rPr>
            </w:pPr>
            <w:r w:rsidRPr="001671D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2D765D" w:rsidRDefault="00043496" w:rsidP="0074288E">
            <w:pPr>
              <w:jc w:val="center"/>
              <w:rPr>
                <w:b/>
                <w:sz w:val="24"/>
                <w:szCs w:val="24"/>
              </w:rPr>
            </w:pPr>
            <w:r w:rsidRPr="002D765D">
              <w:rPr>
                <w:b/>
                <w:sz w:val="24"/>
                <w:szCs w:val="24"/>
              </w:rPr>
              <w:t>1</w:t>
            </w:r>
          </w:p>
        </w:tc>
      </w:tr>
      <w:tr w:rsidR="00C32F9B" w:rsidRPr="001671D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1671D2" w:rsidRDefault="00C32F9B">
            <w:pPr>
              <w:rPr>
                <w:sz w:val="24"/>
                <w:szCs w:val="24"/>
                <w:vertAlign w:val="superscript"/>
              </w:rPr>
            </w:pPr>
            <w:r w:rsidRPr="001671D2">
              <w:rPr>
                <w:sz w:val="24"/>
                <w:szCs w:val="24"/>
              </w:rPr>
              <w:t>Liczba p. ECTS związana z zajęciami praktycznymi</w:t>
            </w:r>
            <w:r w:rsidRPr="001671D2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1671D2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32F9B" w:rsidRPr="001671D2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1671D2" w:rsidRDefault="00C32F9B">
            <w:pPr>
              <w:rPr>
                <w:b/>
                <w:sz w:val="24"/>
                <w:szCs w:val="24"/>
              </w:rPr>
            </w:pPr>
            <w:r w:rsidRPr="001671D2">
              <w:rPr>
                <w:sz w:val="24"/>
                <w:szCs w:val="24"/>
              </w:rPr>
              <w:t xml:space="preserve">Liczba p. </w:t>
            </w:r>
            <w:proofErr w:type="gramStart"/>
            <w:r w:rsidRPr="001671D2">
              <w:rPr>
                <w:sz w:val="24"/>
                <w:szCs w:val="24"/>
              </w:rPr>
              <w:t>ECTS  za</w:t>
            </w:r>
            <w:proofErr w:type="gramEnd"/>
            <w:r w:rsidRPr="001671D2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1671D2" w:rsidRDefault="008570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2D765D">
              <w:rPr>
                <w:sz w:val="24"/>
                <w:szCs w:val="24"/>
              </w:rPr>
              <w:t>5</w:t>
            </w:r>
          </w:p>
        </w:tc>
      </w:tr>
    </w:tbl>
    <w:p w:rsidR="00FA3533" w:rsidRPr="001671D2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1671D2" w:rsidSect="000B2DA0"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19A" w:rsidRDefault="00C7619A">
      <w:r>
        <w:separator/>
      </w:r>
    </w:p>
  </w:endnote>
  <w:endnote w:type="continuationSeparator" w:id="0">
    <w:p w:rsidR="00C7619A" w:rsidRDefault="00C76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A1F7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9A1F7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65B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19A" w:rsidRDefault="00C7619A">
      <w:r>
        <w:separator/>
      </w:r>
    </w:p>
  </w:footnote>
  <w:footnote w:type="continuationSeparator" w:id="0">
    <w:p w:rsidR="00C7619A" w:rsidRDefault="00C761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071B6"/>
    <w:multiLevelType w:val="hybridMultilevel"/>
    <w:tmpl w:val="2EDAC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A117A"/>
    <w:multiLevelType w:val="hybridMultilevel"/>
    <w:tmpl w:val="703AE0A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11"/>
  </w:num>
  <w:num w:numId="5">
    <w:abstractNumId w:val="12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7"/>
  </w:num>
  <w:num w:numId="12">
    <w:abstractNumId w:val="7"/>
  </w:num>
  <w:num w:numId="13">
    <w:abstractNumId w:val="13"/>
  </w:num>
  <w:num w:numId="14">
    <w:abstractNumId w:val="3"/>
  </w:num>
  <w:num w:numId="15">
    <w:abstractNumId w:val="23"/>
  </w:num>
  <w:num w:numId="16">
    <w:abstractNumId w:val="9"/>
  </w:num>
  <w:num w:numId="17">
    <w:abstractNumId w:val="26"/>
  </w:num>
  <w:num w:numId="18">
    <w:abstractNumId w:val="19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4"/>
  </w:num>
  <w:num w:numId="23">
    <w:abstractNumId w:val="8"/>
  </w:num>
  <w:num w:numId="24">
    <w:abstractNumId w:val="15"/>
  </w:num>
  <w:num w:numId="25">
    <w:abstractNumId w:val="18"/>
  </w:num>
  <w:num w:numId="26">
    <w:abstractNumId w:val="16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0341D"/>
    <w:rsid w:val="00040D48"/>
    <w:rsid w:val="00043496"/>
    <w:rsid w:val="000835C7"/>
    <w:rsid w:val="00090911"/>
    <w:rsid w:val="000B063F"/>
    <w:rsid w:val="000B25BB"/>
    <w:rsid w:val="000B2DA0"/>
    <w:rsid w:val="000F318A"/>
    <w:rsid w:val="000F4064"/>
    <w:rsid w:val="001215C4"/>
    <w:rsid w:val="00143F4D"/>
    <w:rsid w:val="00162857"/>
    <w:rsid w:val="001671D2"/>
    <w:rsid w:val="001D0456"/>
    <w:rsid w:val="001D49B2"/>
    <w:rsid w:val="001E31E7"/>
    <w:rsid w:val="001E5E1D"/>
    <w:rsid w:val="00202416"/>
    <w:rsid w:val="00243030"/>
    <w:rsid w:val="00272CD1"/>
    <w:rsid w:val="002744D5"/>
    <w:rsid w:val="0028576B"/>
    <w:rsid w:val="00285C0C"/>
    <w:rsid w:val="002C4A6A"/>
    <w:rsid w:val="002D765D"/>
    <w:rsid w:val="002E7751"/>
    <w:rsid w:val="002F508D"/>
    <w:rsid w:val="002F6D90"/>
    <w:rsid w:val="003036BB"/>
    <w:rsid w:val="00312E69"/>
    <w:rsid w:val="003249B2"/>
    <w:rsid w:val="00325282"/>
    <w:rsid w:val="00354BCC"/>
    <w:rsid w:val="00355AF4"/>
    <w:rsid w:val="00360A69"/>
    <w:rsid w:val="00362DF1"/>
    <w:rsid w:val="00371951"/>
    <w:rsid w:val="0039472F"/>
    <w:rsid w:val="003A5120"/>
    <w:rsid w:val="003A65B2"/>
    <w:rsid w:val="003B7E93"/>
    <w:rsid w:val="003C4F3F"/>
    <w:rsid w:val="003D1073"/>
    <w:rsid w:val="003D4BA8"/>
    <w:rsid w:val="003E7500"/>
    <w:rsid w:val="003E7612"/>
    <w:rsid w:val="003F7FDC"/>
    <w:rsid w:val="00404AEA"/>
    <w:rsid w:val="004059BC"/>
    <w:rsid w:val="0041601A"/>
    <w:rsid w:val="004253A0"/>
    <w:rsid w:val="00431A5A"/>
    <w:rsid w:val="0043490F"/>
    <w:rsid w:val="00434F5C"/>
    <w:rsid w:val="0045304C"/>
    <w:rsid w:val="004649F8"/>
    <w:rsid w:val="0047236E"/>
    <w:rsid w:val="00487889"/>
    <w:rsid w:val="004C04A6"/>
    <w:rsid w:val="004C3DEC"/>
    <w:rsid w:val="004D5610"/>
    <w:rsid w:val="004E34C4"/>
    <w:rsid w:val="004F018E"/>
    <w:rsid w:val="00561DBE"/>
    <w:rsid w:val="00565718"/>
    <w:rsid w:val="005719E8"/>
    <w:rsid w:val="0058485C"/>
    <w:rsid w:val="005C6B28"/>
    <w:rsid w:val="005D5D66"/>
    <w:rsid w:val="005E010A"/>
    <w:rsid w:val="005E78C9"/>
    <w:rsid w:val="005E7E13"/>
    <w:rsid w:val="005F5203"/>
    <w:rsid w:val="005F6E91"/>
    <w:rsid w:val="00622529"/>
    <w:rsid w:val="0062607F"/>
    <w:rsid w:val="00636829"/>
    <w:rsid w:val="00643CFC"/>
    <w:rsid w:val="006541BE"/>
    <w:rsid w:val="0067486A"/>
    <w:rsid w:val="006828FA"/>
    <w:rsid w:val="006A5DB2"/>
    <w:rsid w:val="006D73BD"/>
    <w:rsid w:val="006E66AC"/>
    <w:rsid w:val="00724143"/>
    <w:rsid w:val="007351F4"/>
    <w:rsid w:val="0074288E"/>
    <w:rsid w:val="00742916"/>
    <w:rsid w:val="0074563B"/>
    <w:rsid w:val="00750571"/>
    <w:rsid w:val="00761FB4"/>
    <w:rsid w:val="00776A83"/>
    <w:rsid w:val="00807E5D"/>
    <w:rsid w:val="008134EB"/>
    <w:rsid w:val="00820F88"/>
    <w:rsid w:val="008310EE"/>
    <w:rsid w:val="0084452F"/>
    <w:rsid w:val="008563E6"/>
    <w:rsid w:val="0085709A"/>
    <w:rsid w:val="00870B95"/>
    <w:rsid w:val="00884A51"/>
    <w:rsid w:val="008A4566"/>
    <w:rsid w:val="008B76F6"/>
    <w:rsid w:val="008D43A6"/>
    <w:rsid w:val="008D5A73"/>
    <w:rsid w:val="008E6595"/>
    <w:rsid w:val="009065EB"/>
    <w:rsid w:val="00923B47"/>
    <w:rsid w:val="00944297"/>
    <w:rsid w:val="00952C0F"/>
    <w:rsid w:val="00967D9D"/>
    <w:rsid w:val="0097655F"/>
    <w:rsid w:val="009A1F78"/>
    <w:rsid w:val="00A262CC"/>
    <w:rsid w:val="00A46DAF"/>
    <w:rsid w:val="00A65B85"/>
    <w:rsid w:val="00A7781C"/>
    <w:rsid w:val="00A813C8"/>
    <w:rsid w:val="00A91A6C"/>
    <w:rsid w:val="00AB7FA5"/>
    <w:rsid w:val="00AC1208"/>
    <w:rsid w:val="00AC1897"/>
    <w:rsid w:val="00AC4A81"/>
    <w:rsid w:val="00AF5FE2"/>
    <w:rsid w:val="00B01DB5"/>
    <w:rsid w:val="00B01E31"/>
    <w:rsid w:val="00B2097B"/>
    <w:rsid w:val="00B31A0E"/>
    <w:rsid w:val="00B46035"/>
    <w:rsid w:val="00B51943"/>
    <w:rsid w:val="00B53716"/>
    <w:rsid w:val="00B56FDB"/>
    <w:rsid w:val="00B71297"/>
    <w:rsid w:val="00B8707E"/>
    <w:rsid w:val="00B9164C"/>
    <w:rsid w:val="00BA0A76"/>
    <w:rsid w:val="00BA4056"/>
    <w:rsid w:val="00BB3480"/>
    <w:rsid w:val="00BB4673"/>
    <w:rsid w:val="00BE126B"/>
    <w:rsid w:val="00BE2E02"/>
    <w:rsid w:val="00BF056B"/>
    <w:rsid w:val="00BF101B"/>
    <w:rsid w:val="00C07BA5"/>
    <w:rsid w:val="00C102A9"/>
    <w:rsid w:val="00C32F9B"/>
    <w:rsid w:val="00C502A4"/>
    <w:rsid w:val="00C63C06"/>
    <w:rsid w:val="00C66D8F"/>
    <w:rsid w:val="00C75B65"/>
    <w:rsid w:val="00C7619A"/>
    <w:rsid w:val="00C862C9"/>
    <w:rsid w:val="00CC088B"/>
    <w:rsid w:val="00CC4125"/>
    <w:rsid w:val="00CD2A6B"/>
    <w:rsid w:val="00CE00DA"/>
    <w:rsid w:val="00CE3B1A"/>
    <w:rsid w:val="00CE72DA"/>
    <w:rsid w:val="00CF55E5"/>
    <w:rsid w:val="00D07909"/>
    <w:rsid w:val="00D1587A"/>
    <w:rsid w:val="00D15A4F"/>
    <w:rsid w:val="00D2567D"/>
    <w:rsid w:val="00D302FE"/>
    <w:rsid w:val="00D4635A"/>
    <w:rsid w:val="00D60E63"/>
    <w:rsid w:val="00D70C81"/>
    <w:rsid w:val="00DA7935"/>
    <w:rsid w:val="00DB164F"/>
    <w:rsid w:val="00DC149C"/>
    <w:rsid w:val="00DC3DDF"/>
    <w:rsid w:val="00DC45F9"/>
    <w:rsid w:val="00E01C16"/>
    <w:rsid w:val="00E03B05"/>
    <w:rsid w:val="00E07AD4"/>
    <w:rsid w:val="00E118FB"/>
    <w:rsid w:val="00E3438D"/>
    <w:rsid w:val="00E63E39"/>
    <w:rsid w:val="00E85B1F"/>
    <w:rsid w:val="00E87FA8"/>
    <w:rsid w:val="00E87FE8"/>
    <w:rsid w:val="00E94B97"/>
    <w:rsid w:val="00EA6D98"/>
    <w:rsid w:val="00EB7214"/>
    <w:rsid w:val="00EC5E7A"/>
    <w:rsid w:val="00EC7AE8"/>
    <w:rsid w:val="00ED517B"/>
    <w:rsid w:val="00EE6150"/>
    <w:rsid w:val="00EF641D"/>
    <w:rsid w:val="00F41ECD"/>
    <w:rsid w:val="00F457B8"/>
    <w:rsid w:val="00F55A77"/>
    <w:rsid w:val="00F832C2"/>
    <w:rsid w:val="00FA0663"/>
    <w:rsid w:val="00FA3533"/>
    <w:rsid w:val="00FE0302"/>
    <w:rsid w:val="00FF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0FFAB-B167-4A1F-A833-E8FAD3B72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726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Krzysztof</cp:lastModifiedBy>
  <cp:revision>14</cp:revision>
  <cp:lastPrinted>2012-05-11T08:02:00Z</cp:lastPrinted>
  <dcterms:created xsi:type="dcterms:W3CDTF">2012-09-11T04:17:00Z</dcterms:created>
  <dcterms:modified xsi:type="dcterms:W3CDTF">2012-09-16T09:03:00Z</dcterms:modified>
</cp:coreProperties>
</file>